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AE" w:rsidRDefault="001538AE" w:rsidP="002605CC">
      <w:pPr>
        <w:rPr>
          <w:sz w:val="24"/>
        </w:rPr>
      </w:pPr>
    </w:p>
    <w:p w:rsidR="002605CC" w:rsidRDefault="007D536C" w:rsidP="002605CC">
      <w:pPr>
        <w:rPr>
          <w:sz w:val="24"/>
        </w:rPr>
      </w:pPr>
      <w:r w:rsidRPr="007D53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8pt;margin-top:.3pt;width:164.3pt;height:43.2pt;z-index:251664384" stroked="f">
            <v:textbox>
              <w:txbxContent>
                <w:p w:rsidR="002605CC" w:rsidRDefault="002605CC" w:rsidP="002605CC">
                  <w:pPr>
                    <w:pStyle w:val="Tijeloteksta3"/>
                  </w:pPr>
                  <w:r>
                    <w:t xml:space="preserve">Kn. Vinogradi, </w:t>
                  </w:r>
                  <w:r w:rsidR="001538AE">
                    <w:t>12.10.2015</w:t>
                  </w:r>
                </w:p>
                <w:p w:rsidR="002605CC" w:rsidRPr="00D24C4D" w:rsidRDefault="001538AE" w:rsidP="002605CC">
                  <w:pPr>
                    <w:pStyle w:val="Tijeloteksta3"/>
                    <w:rPr>
                      <w:sz w:val="18"/>
                      <w:szCs w:val="18"/>
                    </w:rPr>
                  </w:pPr>
                  <w:r w:rsidRPr="00D24C4D">
                    <w:rPr>
                      <w:sz w:val="18"/>
                      <w:szCs w:val="18"/>
                    </w:rPr>
                    <w:t>KLASA: 112-07/15-01/44</w:t>
                  </w:r>
                </w:p>
                <w:p w:rsidR="002605CC" w:rsidRPr="00D24C4D" w:rsidRDefault="002605CC" w:rsidP="002605CC">
                  <w:pPr>
                    <w:pStyle w:val="Tijeloteksta3"/>
                    <w:rPr>
                      <w:sz w:val="18"/>
                      <w:szCs w:val="18"/>
                    </w:rPr>
                  </w:pPr>
                  <w:r w:rsidRPr="00D24C4D">
                    <w:rPr>
                      <w:sz w:val="18"/>
                      <w:szCs w:val="18"/>
                    </w:rPr>
                    <w:t>URBROJ:2100-17-1</w:t>
                  </w:r>
                  <w:r w:rsidR="001538AE" w:rsidRPr="00D24C4D">
                    <w:rPr>
                      <w:sz w:val="18"/>
                      <w:szCs w:val="18"/>
                    </w:rPr>
                    <w:t>5</w:t>
                  </w:r>
                  <w:r w:rsidRPr="00D24C4D">
                    <w:rPr>
                      <w:sz w:val="18"/>
                      <w:szCs w:val="18"/>
                    </w:rPr>
                    <w:t>-</w:t>
                  </w:r>
                  <w:r w:rsidR="001538AE" w:rsidRPr="00D24C4D">
                    <w:rPr>
                      <w:sz w:val="18"/>
                      <w:szCs w:val="18"/>
                    </w:rPr>
                    <w:t>50</w:t>
                  </w:r>
                </w:p>
                <w:p w:rsidR="002605CC" w:rsidRPr="00D24C4D" w:rsidRDefault="002605CC" w:rsidP="002605CC">
                  <w:pPr>
                    <w:pStyle w:val="Tijeloteksta3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605CC" w:rsidRDefault="002605CC" w:rsidP="002605CC">
      <w:pPr>
        <w:rPr>
          <w:sz w:val="24"/>
        </w:rPr>
      </w:pPr>
    </w:p>
    <w:p w:rsidR="002605CC" w:rsidRDefault="002605CC" w:rsidP="002605CC">
      <w:pPr>
        <w:rPr>
          <w:sz w:val="24"/>
        </w:rPr>
      </w:pPr>
    </w:p>
    <w:p w:rsidR="00D24C4D" w:rsidRDefault="00D24C4D" w:rsidP="002605CC">
      <w:pPr>
        <w:tabs>
          <w:tab w:val="left" w:pos="8120"/>
        </w:tabs>
        <w:rPr>
          <w:b/>
          <w:bCs/>
          <w:sz w:val="24"/>
        </w:rPr>
      </w:pPr>
    </w:p>
    <w:p w:rsidR="00D24C4D" w:rsidRDefault="00D24C4D" w:rsidP="002605CC">
      <w:pPr>
        <w:tabs>
          <w:tab w:val="left" w:pos="8120"/>
        </w:tabs>
        <w:rPr>
          <w:b/>
          <w:bCs/>
          <w:sz w:val="24"/>
        </w:rPr>
      </w:pPr>
    </w:p>
    <w:p w:rsidR="002605CC" w:rsidRPr="002605CC" w:rsidRDefault="002605CC" w:rsidP="002605CC">
      <w:pPr>
        <w:tabs>
          <w:tab w:val="left" w:pos="8120"/>
        </w:tabs>
        <w:rPr>
          <w:b/>
          <w:bCs/>
          <w:sz w:val="24"/>
        </w:rPr>
      </w:pPr>
      <w:r>
        <w:rPr>
          <w:b/>
          <w:bCs/>
          <w:sz w:val="24"/>
        </w:rPr>
        <w:t>PREDMET: Obavijest o izboru po natječaju</w:t>
      </w:r>
      <w:r w:rsidR="00D24C4D">
        <w:rPr>
          <w:b/>
          <w:bCs/>
          <w:sz w:val="24"/>
        </w:rPr>
        <w:t xml:space="preserve"> za stručnog suradnika – ŠKOLSKI KNJIŽNIČAR/KA</w:t>
      </w:r>
    </w:p>
    <w:p w:rsidR="002605CC" w:rsidRDefault="002605CC" w:rsidP="002605CC">
      <w:pPr>
        <w:tabs>
          <w:tab w:val="left" w:pos="7240"/>
        </w:tabs>
        <w:rPr>
          <w:bCs/>
          <w:sz w:val="24"/>
        </w:rPr>
      </w:pPr>
      <w:r>
        <w:rPr>
          <w:b/>
          <w:bCs/>
          <w:sz w:val="24"/>
        </w:rPr>
        <w:tab/>
      </w:r>
    </w:p>
    <w:p w:rsidR="00D24C4D" w:rsidRDefault="002605CC" w:rsidP="002605CC">
      <w:pPr>
        <w:tabs>
          <w:tab w:val="left" w:pos="7240"/>
        </w:tabs>
        <w:rPr>
          <w:bCs/>
          <w:sz w:val="24"/>
        </w:rPr>
      </w:pPr>
      <w:r>
        <w:rPr>
          <w:bCs/>
          <w:sz w:val="24"/>
        </w:rPr>
        <w:t xml:space="preserve"> </w:t>
      </w:r>
    </w:p>
    <w:p w:rsidR="002605CC" w:rsidRPr="0068311C" w:rsidRDefault="002605CC" w:rsidP="002605CC">
      <w:pPr>
        <w:tabs>
          <w:tab w:val="left" w:pos="7240"/>
        </w:tabs>
        <w:rPr>
          <w:bCs/>
          <w:sz w:val="24"/>
        </w:rPr>
      </w:pPr>
      <w:r>
        <w:rPr>
          <w:bCs/>
          <w:sz w:val="24"/>
        </w:rPr>
        <w:t xml:space="preserve"> Službeno Vas obavještavamo</w:t>
      </w:r>
      <w:r w:rsidR="00FA0AF0">
        <w:rPr>
          <w:bCs/>
          <w:sz w:val="24"/>
        </w:rPr>
        <w:t xml:space="preserve"> da</w:t>
      </w:r>
      <w:r w:rsidR="000C3BB5">
        <w:rPr>
          <w:bCs/>
          <w:sz w:val="24"/>
        </w:rPr>
        <w:t xml:space="preserve"> </w:t>
      </w:r>
      <w:r w:rsidR="00FA0AF0">
        <w:rPr>
          <w:bCs/>
          <w:sz w:val="24"/>
        </w:rPr>
        <w:t>je po</w:t>
      </w:r>
      <w:r>
        <w:rPr>
          <w:bCs/>
          <w:sz w:val="24"/>
        </w:rPr>
        <w:t xml:space="preserve"> objavljenom</w:t>
      </w:r>
      <w:r w:rsidR="00FA0AF0">
        <w:rPr>
          <w:bCs/>
          <w:sz w:val="24"/>
        </w:rPr>
        <w:t xml:space="preserve"> natječaju dana 10.9.2015. </w:t>
      </w:r>
      <w:r>
        <w:rPr>
          <w:bCs/>
          <w:sz w:val="24"/>
        </w:rPr>
        <w:t xml:space="preserve"> na mrežnim stranicama i oglasnoj ploči Hrvatskog zavoda za zapošljavanje te mrežnim stranicama i oglasnoj ploči Osnovne škole Kneževi Vinogradi, Kn. Vinogradi</w:t>
      </w:r>
      <w:r w:rsidR="000C3BB5">
        <w:rPr>
          <w:bCs/>
          <w:sz w:val="24"/>
        </w:rPr>
        <w:t xml:space="preserve">, 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 radno mjesto </w:t>
      </w:r>
      <w:r w:rsidR="000C3BB5">
        <w:rPr>
          <w:b/>
          <w:bCs/>
          <w:sz w:val="24"/>
        </w:rPr>
        <w:t xml:space="preserve">STRUČNI SURADNIK – ŠKOLSKI KNJIŽNIČAR 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na </w:t>
      </w:r>
      <w:r w:rsidR="000C3BB5">
        <w:rPr>
          <w:bCs/>
          <w:sz w:val="24"/>
        </w:rPr>
        <w:t xml:space="preserve"> neodređeno puno radno vrijeme uz prethodnu suglasnost</w:t>
      </w:r>
      <w:r w:rsidR="00D24C4D">
        <w:rPr>
          <w:bCs/>
          <w:sz w:val="24"/>
        </w:rPr>
        <w:t xml:space="preserve"> Školskog odbora Osnovne škole Kneževi Vinogradi na 25. sjednici,  primljena </w:t>
      </w:r>
      <w:r w:rsidR="00D24C4D" w:rsidRPr="00D24C4D">
        <w:rPr>
          <w:b/>
          <w:bCs/>
          <w:sz w:val="24"/>
        </w:rPr>
        <w:t>Ivana Nogalo</w:t>
      </w:r>
      <w:r w:rsidR="00D24C4D">
        <w:rPr>
          <w:b/>
          <w:bCs/>
          <w:sz w:val="24"/>
        </w:rPr>
        <w:t>.</w:t>
      </w:r>
    </w:p>
    <w:p w:rsidR="002605CC" w:rsidRDefault="002605CC" w:rsidP="002605CC">
      <w:pPr>
        <w:tabs>
          <w:tab w:val="left" w:pos="7240"/>
        </w:tabs>
        <w:rPr>
          <w:b/>
          <w:bCs/>
          <w:sz w:val="24"/>
        </w:rPr>
      </w:pPr>
    </w:p>
    <w:p w:rsidR="002605CC" w:rsidRPr="00D24C4D" w:rsidRDefault="002605CC" w:rsidP="002605CC">
      <w:pPr>
        <w:tabs>
          <w:tab w:val="left" w:pos="7240"/>
        </w:tabs>
        <w:rPr>
          <w:b/>
          <w:bCs/>
          <w:sz w:val="24"/>
        </w:rPr>
      </w:pPr>
      <w:r>
        <w:rPr>
          <w:bCs/>
          <w:sz w:val="24"/>
        </w:rPr>
        <w:t xml:space="preserve">     </w:t>
      </w:r>
    </w:p>
    <w:p w:rsidR="002605CC" w:rsidRDefault="002605CC" w:rsidP="002605CC">
      <w:pPr>
        <w:tabs>
          <w:tab w:val="left" w:pos="7240"/>
        </w:tabs>
        <w:rPr>
          <w:b/>
          <w:bCs/>
          <w:sz w:val="24"/>
          <w:szCs w:val="24"/>
        </w:rPr>
      </w:pPr>
    </w:p>
    <w:p w:rsidR="002605CC" w:rsidRDefault="002605CC" w:rsidP="002605C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 poštovanjem,</w:t>
      </w:r>
    </w:p>
    <w:p w:rsidR="002605CC" w:rsidRDefault="002605CC" w:rsidP="002605CC">
      <w:pPr>
        <w:ind w:firstLine="720"/>
        <w:rPr>
          <w:sz w:val="24"/>
          <w:szCs w:val="24"/>
        </w:rPr>
      </w:pPr>
    </w:p>
    <w:p w:rsidR="002605CC" w:rsidRDefault="002605CC" w:rsidP="002605CC">
      <w:pPr>
        <w:ind w:firstLine="720"/>
        <w:rPr>
          <w:sz w:val="24"/>
          <w:szCs w:val="24"/>
        </w:rPr>
      </w:pPr>
    </w:p>
    <w:p w:rsidR="002605CC" w:rsidRDefault="002605CC" w:rsidP="00D24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</w:t>
      </w:r>
      <w:r w:rsidR="00D24C4D">
        <w:rPr>
          <w:sz w:val="24"/>
          <w:szCs w:val="24"/>
        </w:rPr>
        <w:t>: Ivan Prgomet, v.r.</w:t>
      </w:r>
    </w:p>
    <w:p w:rsidR="002605CC" w:rsidRDefault="002605CC" w:rsidP="002605CC">
      <w:pPr>
        <w:tabs>
          <w:tab w:val="left" w:pos="5480"/>
          <w:tab w:val="left" w:pos="67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2605CC" w:rsidRDefault="002605CC" w:rsidP="002605CC">
      <w:pPr>
        <w:tabs>
          <w:tab w:val="left" w:pos="5480"/>
          <w:tab w:val="left" w:pos="67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5CC" w:rsidRDefault="002605CC" w:rsidP="002605CC">
      <w:pPr>
        <w:tabs>
          <w:tab w:val="left" w:pos="280"/>
          <w:tab w:val="left" w:pos="5920"/>
        </w:tabs>
        <w:rPr>
          <w:sz w:val="24"/>
          <w:szCs w:val="24"/>
        </w:rPr>
      </w:pPr>
    </w:p>
    <w:p w:rsidR="002605CC" w:rsidRDefault="002605CC" w:rsidP="002605CC"/>
    <w:p w:rsidR="00B0756D" w:rsidRDefault="00B0756D"/>
    <w:sectPr w:rsidR="00B0756D" w:rsidSect="007D5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35" w:rsidRDefault="00F72235" w:rsidP="001538AE">
      <w:pPr>
        <w:spacing w:after="0" w:line="240" w:lineRule="auto"/>
      </w:pPr>
      <w:r>
        <w:separator/>
      </w:r>
    </w:p>
  </w:endnote>
  <w:endnote w:type="continuationSeparator" w:id="1">
    <w:p w:rsidR="00F72235" w:rsidRDefault="00F72235" w:rsidP="0015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35" w:rsidRDefault="00F72235" w:rsidP="001538AE">
      <w:pPr>
        <w:spacing w:after="0" w:line="240" w:lineRule="auto"/>
      </w:pPr>
      <w:r>
        <w:separator/>
      </w:r>
    </w:p>
  </w:footnote>
  <w:footnote w:type="continuationSeparator" w:id="1">
    <w:p w:rsidR="00F72235" w:rsidRDefault="00F72235" w:rsidP="0015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AE" w:rsidRPr="00063251" w:rsidRDefault="001538AE" w:rsidP="001538AE">
    <w:pPr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3.4pt;margin-top:6.7pt;width:70.45pt;height:68.3pt;z-index:251662336;visibility:visible;mso-wrap-edited:f" o:allowincell="f">
          <v:imagedata r:id="rId1" o:title="" blacklevel="-1966f"/>
          <w10:wrap type="topAndBottom"/>
        </v:shape>
        <o:OLEObject Type="Embed" ProgID="Word.Picture.8" ShapeID="_x0000_s3074" DrawAspect="Content" ObjectID="_1506237302" r:id="rId2"/>
      </w:pict>
    </w:r>
    <w:r>
      <w:rPr>
        <w:b/>
        <w:sz w:val="24"/>
        <w:szCs w:val="24"/>
      </w:rPr>
      <w:t xml:space="preserve">                                                </w:t>
    </w:r>
    <w:r>
      <w:rPr>
        <w:b/>
        <w:sz w:val="24"/>
        <w:szCs w:val="24"/>
      </w:rPr>
      <w:br/>
      <w:t xml:space="preserve">                                 </w:t>
    </w:r>
    <w:r w:rsidRPr="00063251">
      <w:rPr>
        <w:b/>
        <w:sz w:val="24"/>
        <w:szCs w:val="24"/>
      </w:rPr>
      <w:t>OSNOVNA ŠKOLA KNEŽEVI VINOGRADI</w:t>
    </w:r>
    <w:r>
      <w:rPr>
        <w:b/>
        <w:sz w:val="24"/>
        <w:szCs w:val="24"/>
      </w:rPr>
      <w:br/>
    </w:r>
    <w:r>
      <w:rPr>
        <w:b/>
        <w:sz w:val="18"/>
        <w:szCs w:val="18"/>
      </w:rPr>
      <w:t xml:space="preserve">                                            </w:t>
    </w:r>
    <w:r w:rsidRPr="00063251">
      <w:rPr>
        <w:b/>
        <w:sz w:val="18"/>
        <w:szCs w:val="18"/>
      </w:rPr>
      <w:t>Glavna 44, p.p. 4.,</w:t>
    </w:r>
    <w:r>
      <w:rPr>
        <w:b/>
        <w:sz w:val="18"/>
        <w:szCs w:val="18"/>
      </w:rPr>
      <w:t xml:space="preserve"> 3</w:t>
    </w:r>
    <w:r w:rsidRPr="00063251">
      <w:rPr>
        <w:b/>
        <w:sz w:val="18"/>
        <w:szCs w:val="18"/>
      </w:rPr>
      <w:t xml:space="preserve">1 309 Kn. Vinogradi,  </w:t>
    </w:r>
    <w:r w:rsidRPr="00063251">
      <w:rPr>
        <w:b/>
        <w:bCs/>
        <w:sz w:val="18"/>
        <w:szCs w:val="18"/>
      </w:rPr>
      <w:t xml:space="preserve">E-mail: </w:t>
    </w:r>
    <w:hyperlink r:id="rId3" w:history="1">
      <w:r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Pr="00063251">
      <w:rPr>
        <w:b/>
        <w:bCs/>
        <w:sz w:val="18"/>
        <w:szCs w:val="18"/>
      </w:rPr>
      <w:br/>
    </w:r>
    <w:r>
      <w:rPr>
        <w:sz w:val="18"/>
        <w:szCs w:val="18"/>
      </w:rPr>
      <w:t xml:space="preserve">                                            </w:t>
    </w:r>
    <w:r w:rsidRPr="00063251">
      <w:rPr>
        <w:sz w:val="18"/>
        <w:szCs w:val="18"/>
      </w:rPr>
      <w:t xml:space="preserve">tel/fax 031 730-661, ŠIFRA 14-387-001,  </w:t>
    </w:r>
    <w:r w:rsidRPr="00063251">
      <w:rPr>
        <w:b/>
        <w:bCs/>
        <w:sz w:val="18"/>
        <w:szCs w:val="18"/>
      </w:rPr>
      <w:t>OIB:38585506065</w:t>
    </w:r>
    <w:r w:rsidRPr="00063251">
      <w:rPr>
        <w:b/>
        <w:bCs/>
        <w:sz w:val="18"/>
        <w:szCs w:val="18"/>
      </w:rPr>
      <w:br/>
    </w:r>
    <w:r>
      <w:rPr>
        <w:b/>
        <w:bCs/>
        <w:sz w:val="18"/>
        <w:szCs w:val="18"/>
      </w:rPr>
      <w:t xml:space="preserve">                                            </w:t>
    </w:r>
    <w:r w:rsidRPr="00063251">
      <w:rPr>
        <w:b/>
        <w:bCs/>
        <w:sz w:val="18"/>
        <w:szCs w:val="18"/>
      </w:rPr>
      <w:t>REPUBLIKA HRVATSKA, ŽUPANIJA OSJEČKO-BARANJSKA</w:t>
    </w:r>
  </w:p>
  <w:p w:rsidR="001538AE" w:rsidRDefault="001538AE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05CC"/>
    <w:rsid w:val="000C3BB5"/>
    <w:rsid w:val="001538AE"/>
    <w:rsid w:val="002605CC"/>
    <w:rsid w:val="007D536C"/>
    <w:rsid w:val="00A83ADF"/>
    <w:rsid w:val="00B0756D"/>
    <w:rsid w:val="00D24C4D"/>
    <w:rsid w:val="00F72235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6C"/>
  </w:style>
  <w:style w:type="paragraph" w:styleId="Naslov9">
    <w:name w:val="heading 9"/>
    <w:basedOn w:val="Normal"/>
    <w:next w:val="Normal"/>
    <w:link w:val="Naslov9Char"/>
    <w:qFormat/>
    <w:rsid w:val="002605C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rsid w:val="002605CC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2605CC"/>
    <w:rPr>
      <w:rFonts w:ascii="Times New Roman" w:eastAsia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538AE"/>
  </w:style>
  <w:style w:type="paragraph" w:styleId="Podnoje">
    <w:name w:val="footer"/>
    <w:basedOn w:val="Normal"/>
    <w:link w:val="PodnojeChar"/>
    <w:uiPriority w:val="99"/>
    <w:semiHidden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538AE"/>
  </w:style>
  <w:style w:type="character" w:styleId="Hiperveza">
    <w:name w:val="Hyperlink"/>
    <w:basedOn w:val="Zadanifontodlomka"/>
    <w:uiPriority w:val="99"/>
    <w:unhideWhenUsed/>
    <w:rsid w:val="001538A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53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knezevi-vinograd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4</cp:revision>
  <dcterms:created xsi:type="dcterms:W3CDTF">2015-04-16T11:08:00Z</dcterms:created>
  <dcterms:modified xsi:type="dcterms:W3CDTF">2015-10-13T08:29:00Z</dcterms:modified>
</cp:coreProperties>
</file>